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6416A4E1" w14:textId="68349C32" w:rsidR="002F183C" w:rsidRDefault="002F183C" w:rsidP="002F183C">
      <w:pPr>
        <w:spacing w:after="0" w:line="240" w:lineRule="auto"/>
        <w:jc w:val="center"/>
        <w:rPr>
          <w:rFonts w:cs="Calibri"/>
        </w:rPr>
      </w:pPr>
      <w:r>
        <w:rPr>
          <w:rFonts w:cs="Calibri"/>
        </w:rPr>
        <w:t>A la fecha el “Sistema de Agua Potable y Alcantarillado Municipal de Valle de Santiago”</w:t>
      </w:r>
    </w:p>
    <w:p w14:paraId="53C04472" w14:textId="77777777" w:rsidR="002F183C" w:rsidRDefault="002F183C" w:rsidP="002F183C">
      <w:pPr>
        <w:spacing w:after="0" w:line="240" w:lineRule="auto"/>
        <w:jc w:val="center"/>
        <w:rPr>
          <w:rFonts w:cs="Calibri"/>
        </w:rPr>
      </w:pPr>
      <w:r>
        <w:rPr>
          <w:rFonts w:cs="Calibri"/>
        </w:rPr>
        <w:t>No cuenta con Esquemas Bursátiles y de Cobertura financiera.</w:t>
      </w:r>
    </w:p>
    <w:p w14:paraId="120EBB29" w14:textId="77777777" w:rsidR="002F183C" w:rsidRDefault="002F183C" w:rsidP="002F183C">
      <w:pPr>
        <w:spacing w:after="0" w:line="240" w:lineRule="auto"/>
        <w:jc w:val="center"/>
        <w:rPr>
          <w:rFonts w:cs="Calibri"/>
        </w:rPr>
      </w:pPr>
    </w:p>
    <w:p w14:paraId="5A2EBD07" w14:textId="77777777" w:rsidR="002F183C" w:rsidRDefault="002F183C" w:rsidP="002F183C">
      <w:pPr>
        <w:spacing w:after="0" w:line="240" w:lineRule="auto"/>
        <w:jc w:val="both"/>
        <w:rPr>
          <w:rFonts w:cs="Calibri"/>
        </w:rPr>
      </w:pPr>
    </w:p>
    <w:p w14:paraId="4E16AB08" w14:textId="77777777" w:rsidR="002F183C" w:rsidRDefault="002F183C" w:rsidP="002F183C">
      <w:pPr>
        <w:spacing w:after="0" w:line="240" w:lineRule="auto"/>
        <w:jc w:val="both"/>
        <w:rPr>
          <w:rFonts w:cs="Calibri"/>
        </w:rPr>
      </w:pPr>
    </w:p>
    <w:p w14:paraId="56AC248D" w14:textId="77777777" w:rsidR="002F183C" w:rsidRDefault="002F183C" w:rsidP="002F183C">
      <w:pPr>
        <w:spacing w:after="0" w:line="240" w:lineRule="auto"/>
        <w:jc w:val="both"/>
        <w:rPr>
          <w:rFonts w:cs="Calibri"/>
        </w:rPr>
      </w:pPr>
    </w:p>
    <w:p w14:paraId="25031C7A" w14:textId="77777777" w:rsidR="002F183C" w:rsidRDefault="002F183C" w:rsidP="002F183C">
      <w:pPr>
        <w:spacing w:after="0" w:line="240" w:lineRule="auto"/>
        <w:jc w:val="both"/>
        <w:rPr>
          <w:rFonts w:cs="Calibri"/>
        </w:rPr>
      </w:pPr>
    </w:p>
    <w:p w14:paraId="03683357" w14:textId="77777777" w:rsidR="002F183C" w:rsidRDefault="002F183C" w:rsidP="002F183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4F863ADD" w14:textId="77777777" w:rsidR="002F183C" w:rsidRDefault="002F183C" w:rsidP="002F183C">
      <w:pPr>
        <w:spacing w:after="0" w:line="240" w:lineRule="auto"/>
        <w:rPr>
          <w:iCs/>
          <w:sz w:val="36"/>
          <w:szCs w:val="36"/>
        </w:rPr>
      </w:pPr>
    </w:p>
    <w:p w14:paraId="6B8D1B35" w14:textId="77777777" w:rsidR="002F183C" w:rsidRDefault="002F183C" w:rsidP="002F183C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2F183C"/>
    <w:rsid w:val="00445B0C"/>
    <w:rsid w:val="00564EB9"/>
    <w:rsid w:val="0056592E"/>
    <w:rsid w:val="0098139B"/>
    <w:rsid w:val="00B245E2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bf_Formatomodificado_x003f_ xmlns="0c865bf4-0f22-4e4d-b041-7b0c1657e5a8">false</_x00bf_Formatomodificado_x003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11" ma:contentTypeDescription="Crear nuevo documento." ma:contentTypeScope="" ma:versionID="bf3a443534d628b30ad7b72686e46350">
  <xsd:schema xmlns:xsd="http://www.w3.org/2001/XMLSchema" xmlns:xs="http://www.w3.org/2001/XMLSchema" xmlns:p="http://schemas.microsoft.com/office/2006/metadata/properties" xmlns:ns2="0c865bf4-0f22-4e4d-b041-7b0c1657e5a8" xmlns:ns3="6aa8a68a-ab09-4ac8-a697-fdce915bc567" targetNamespace="http://schemas.microsoft.com/office/2006/metadata/properties" ma:root="true" ma:fieldsID="cb5505446f330f50c51622ed5cc53a4b" ns2:_="" ns3:_="">
    <xsd:import namespace="0c865bf4-0f22-4e4d-b041-7b0c1657e5a8"/>
    <xsd:import namespace="6aa8a68a-ab09-4ac8-a697-fdce915bc5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x00bf_Formatomodificado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x00bf_Formatomodificado_x003f_" ma:index="18" nillable="true" ma:displayName="¿Formato modificado?" ma:default="1" ma:format="Dropdown" ma:internalName="_x00bf_Formatomodificado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8a68a-ab09-4ac8-a697-fdce915bc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  <ds:schemaRef ds:uri="0c865bf4-0f22-4e4d-b041-7b0c1657e5a8"/>
  </ds:schemaRefs>
</ds:datastoreItem>
</file>

<file path=customXml/itemProps3.xml><?xml version="1.0" encoding="utf-8"?>
<ds:datastoreItem xmlns:ds="http://schemas.openxmlformats.org/officeDocument/2006/customXml" ds:itemID="{C70EEC4B-0999-47D0-B6D8-D28A2150E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6aa8a68a-ab09-4ac8-a697-fdce915bc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2</cp:revision>
  <dcterms:created xsi:type="dcterms:W3CDTF">2025-01-16T21:30:00Z</dcterms:created>
  <dcterms:modified xsi:type="dcterms:W3CDTF">2025-01-16T21:30:00Z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